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等线 Light"/>
          <w:b/>
          <w:sz w:val="30"/>
          <w:szCs w:val="30"/>
        </w:rPr>
      </w:pPr>
      <w:r>
        <w:rPr>
          <w:rFonts w:hint="eastAsia" w:ascii="黑体" w:hAnsi="黑体" w:eastAsia="黑体" w:cs="等线 Light"/>
          <w:b/>
          <w:sz w:val="30"/>
          <w:szCs w:val="30"/>
          <w:lang w:eastAsia="zh-CN"/>
        </w:rPr>
        <w:t>黄山</w:t>
      </w:r>
      <w:r>
        <w:rPr>
          <w:rFonts w:hint="eastAsia" w:ascii="黑体" w:hAnsi="黑体" w:eastAsia="黑体" w:cs="等线 Light"/>
          <w:b/>
          <w:sz w:val="30"/>
          <w:szCs w:val="30"/>
        </w:rPr>
        <w:t>学院师范生教育教学能力培养过程性考核鉴定表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984"/>
        <w:gridCol w:w="1073"/>
        <w:gridCol w:w="1166"/>
        <w:gridCol w:w="10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30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类别</w:t>
            </w:r>
          </w:p>
        </w:tc>
        <w:tc>
          <w:tcPr>
            <w:tcW w:w="312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任教学段</w:t>
            </w:r>
          </w:p>
        </w:tc>
        <w:tc>
          <w:tcPr>
            <w:tcW w:w="30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任教学科</w:t>
            </w:r>
          </w:p>
        </w:tc>
        <w:tc>
          <w:tcPr>
            <w:tcW w:w="312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18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0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辅导员</w:t>
            </w:r>
          </w:p>
        </w:tc>
        <w:tc>
          <w:tcPr>
            <w:tcW w:w="312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思想品德及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师德素养</w:t>
            </w:r>
          </w:p>
        </w:tc>
        <w:tc>
          <w:tcPr>
            <w:tcW w:w="734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180" w:lineRule="auto"/>
              <w:ind w:firstLine="420" w:firstLineChars="200"/>
              <w:jc w:val="left"/>
              <w:rPr>
                <w:rFonts w:hint="default" w:ascii="华文行楷" w:hAnsi="华文行楷" w:eastAsia="华文行楷" w:cs="华文行楷"/>
                <w:szCs w:val="21"/>
                <w:lang w:val="en-US"/>
              </w:rPr>
            </w:pPr>
            <w:r>
              <w:rPr>
                <w:rFonts w:hint="eastAsia" w:ascii="华文行楷" w:hAnsi="华文行楷" w:eastAsia="华文行楷" w:cs="华文行楷"/>
                <w:szCs w:val="21"/>
                <w:lang w:eastAsia="zh-CN"/>
              </w:rPr>
              <w:t>该生</w:t>
            </w:r>
            <w:r>
              <w:rPr>
                <w:rFonts w:hint="eastAsia" w:ascii="华文行楷" w:hAnsi="华文行楷" w:eastAsia="华文行楷" w:cs="华文行楷"/>
                <w:szCs w:val="21"/>
                <w:lang w:val="en-US" w:eastAsia="zh-CN"/>
              </w:rPr>
              <w:t>政治思想上</w:t>
            </w:r>
            <w:r>
              <w:rPr>
                <w:rFonts w:hint="eastAsia" w:ascii="华文行楷" w:hAnsi="华文行楷" w:eastAsia="华文行楷" w:cs="华文行楷"/>
                <w:szCs w:val="21"/>
                <w:lang w:eastAsia="zh-CN"/>
              </w:rPr>
              <w:t>积极</w:t>
            </w:r>
            <w:r>
              <w:rPr>
                <w:rFonts w:hint="eastAsia" w:ascii="华文行楷" w:hAnsi="华文行楷" w:eastAsia="华文行楷" w:cs="华文行楷"/>
                <w:szCs w:val="21"/>
                <w:lang w:val="en-US" w:eastAsia="zh-CN"/>
              </w:rPr>
              <w:t>上进</w:t>
            </w:r>
            <w:r>
              <w:rPr>
                <w:rFonts w:hint="eastAsia" w:ascii="华文行楷" w:hAnsi="华文行楷" w:eastAsia="华文行楷" w:cs="华文行楷"/>
                <w:szCs w:val="21"/>
                <w:lang w:eastAsia="zh-CN"/>
              </w:rPr>
              <w:t>，遵守</w:t>
            </w:r>
            <w:r>
              <w:rPr>
                <w:rFonts w:hint="eastAsia" w:ascii="华文行楷" w:hAnsi="华文行楷" w:eastAsia="华文行楷" w:cs="华文行楷"/>
                <w:szCs w:val="21"/>
                <w:lang w:val="en-US" w:eastAsia="zh-CN"/>
              </w:rPr>
              <w:t>公民道德和校纪校规</w:t>
            </w:r>
            <w:r>
              <w:rPr>
                <w:rFonts w:hint="eastAsia" w:ascii="华文行楷" w:hAnsi="华文行楷" w:eastAsia="华文行楷" w:cs="华文行楷"/>
                <w:szCs w:val="21"/>
                <w:lang w:eastAsia="zh-CN"/>
              </w:rPr>
              <w:t>，团结同学，尊敬师长，</w:t>
            </w:r>
            <w:r>
              <w:rPr>
                <w:rFonts w:hint="eastAsia" w:ascii="华文行楷" w:hAnsi="华文行楷" w:eastAsia="华文行楷" w:cs="华文行楷"/>
                <w:szCs w:val="21"/>
                <w:lang w:val="en-US" w:eastAsia="zh-CN"/>
              </w:rPr>
              <w:t>学习努力成绩良好，具有从事教育教学工作的良好师德素养。考核合格。</w:t>
            </w:r>
          </w:p>
          <w:p>
            <w:pPr>
              <w:spacing w:line="18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180" w:lineRule="auto"/>
              <w:ind w:right="42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负责人：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年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月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教师教育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学业成绩</w:t>
            </w:r>
          </w:p>
        </w:tc>
        <w:tc>
          <w:tcPr>
            <w:tcW w:w="734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180" w:lineRule="auto"/>
              <w:ind w:firstLine="420" w:firstLineChars="200"/>
              <w:jc w:val="left"/>
              <w:rPr>
                <w:rFonts w:hint="eastAsia" w:ascii="华文行楷" w:hAnsi="华文行楷" w:eastAsia="华文行楷" w:cs="华文行楷"/>
                <w:szCs w:val="21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szCs w:val="21"/>
                <w:lang w:val="en-US" w:eastAsia="zh-CN"/>
              </w:rPr>
              <w:t>该生已修完本专业开设的所有教师教育课程，考核合格。</w:t>
            </w:r>
          </w:p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180" w:lineRule="auto"/>
              <w:ind w:right="420" w:firstLine="2310" w:firstLineChars="1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负责人：    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   年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月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教育实习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实践完成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734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  <w:t>该生已完成本专业培养方案所规定的所有教育实习实践，考核合格。</w:t>
            </w:r>
          </w:p>
          <w:p>
            <w:pPr>
              <w:spacing w:line="180" w:lineRule="auto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spacing w:line="180" w:lineRule="auto"/>
              <w:ind w:right="420" w:firstLine="2310" w:firstLineChars="1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负责人：      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 年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月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专业能力及技能培训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（师范生研修）</w:t>
            </w:r>
            <w:r>
              <w:rPr>
                <w:rFonts w:hint="eastAsia" w:ascii="仿宋" w:hAnsi="仿宋" w:eastAsia="仿宋"/>
                <w:szCs w:val="21"/>
              </w:rPr>
              <w:t>完成情况</w:t>
            </w:r>
          </w:p>
        </w:tc>
        <w:tc>
          <w:tcPr>
            <w:tcW w:w="734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18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  <w:t>该生已完成师范生研修所有课程，考核合格。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</w:t>
            </w:r>
          </w:p>
          <w:p>
            <w:pPr>
              <w:spacing w:line="1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</w:t>
            </w:r>
            <w:r>
              <w:rPr>
                <w:rFonts w:ascii="仿宋" w:hAnsi="仿宋" w:eastAsia="仿宋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 xml:space="preserve">负责人：   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 xml:space="preserve">   年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月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考核结论</w:t>
            </w:r>
          </w:p>
        </w:tc>
        <w:tc>
          <w:tcPr>
            <w:tcW w:w="7344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1" w:firstLineChars="20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sz w:val="30"/>
                <w:szCs w:val="30"/>
                <w:lang w:val="en-US" w:eastAsia="zh-CN"/>
              </w:rPr>
            </w:pPr>
          </w:p>
          <w:p>
            <w:pPr>
              <w:spacing w:line="180" w:lineRule="auto"/>
              <w:ind w:firstLine="601" w:firstLineChars="200"/>
              <w:jc w:val="both"/>
              <w:rPr>
                <w:rFonts w:hint="eastAsia" w:ascii="华文中宋" w:hAnsi="华文中宋" w:eastAsia="华文中宋" w:cs="华文中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30"/>
                <w:szCs w:val="30"/>
                <w:lang w:val="en-US" w:eastAsia="zh-CN"/>
              </w:rPr>
              <w:t>该</w:t>
            </w:r>
            <w:r>
              <w:rPr>
                <w:rFonts w:hint="eastAsia" w:ascii="华文中宋" w:hAnsi="华文中宋" w:eastAsia="华文中宋" w:cs="华文中宋"/>
                <w:b/>
                <w:sz w:val="30"/>
                <w:szCs w:val="30"/>
              </w:rPr>
              <w:t>师范生教育教学能力培养过程性考核</w:t>
            </w:r>
            <w:r>
              <w:rPr>
                <w:rFonts w:hint="eastAsia" w:ascii="华文中宋" w:hAnsi="华文中宋" w:eastAsia="华文中宋" w:cs="华文中宋"/>
                <w:b/>
                <w:sz w:val="30"/>
                <w:szCs w:val="30"/>
                <w:lang w:val="en-US" w:eastAsia="zh-CN"/>
              </w:rPr>
              <w:t>合格</w:t>
            </w:r>
          </w:p>
          <w:p>
            <w:pPr>
              <w:spacing w:line="180" w:lineRule="auto"/>
              <w:ind w:firstLine="1470" w:firstLineChars="700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20" w:firstLine="840" w:firstLineChars="40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二级学院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202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考核单位(盖章)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817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1.各分项考核和“考核结论”的等级均为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合格</w:t>
            </w:r>
            <w:r>
              <w:rPr>
                <w:rFonts w:hint="eastAsia" w:ascii="仿宋" w:hAnsi="仿宋" w:eastAsia="仿宋"/>
                <w:szCs w:val="21"/>
              </w:rPr>
              <w:t>或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不合格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2.“类别”一栏选择填写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普通</w:t>
            </w:r>
            <w:r>
              <w:rPr>
                <w:rFonts w:hint="eastAsia" w:ascii="仿宋" w:hAnsi="仿宋" w:eastAsia="仿宋"/>
                <w:szCs w:val="21"/>
              </w:rPr>
              <w:t>本科、对口、专升本等。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任教学段：可填写幼儿园、小学、初级中学、高级中学、中等职业学校。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4.任教学科：参照填报说明表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WE3NzlkNDI1MGJiY2E5MjdkYzVmMThlOTgxMTUifQ=="/>
  </w:docVars>
  <w:rsids>
    <w:rsidRoot w:val="00000000"/>
    <w:rsid w:val="044C50BA"/>
    <w:rsid w:val="10F70DD5"/>
    <w:rsid w:val="1AD751A4"/>
    <w:rsid w:val="3D43786F"/>
    <w:rsid w:val="550B7152"/>
    <w:rsid w:val="67067D08"/>
    <w:rsid w:val="7221088E"/>
    <w:rsid w:val="73F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406</Characters>
  <Lines>0</Lines>
  <Paragraphs>0</Paragraphs>
  <TotalTime>1</TotalTime>
  <ScaleCrop>false</ScaleCrop>
  <LinksUpToDate>false</LinksUpToDate>
  <CharactersWithSpaces>629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2023-03-07T06:01:00Z</dcterms:created>
  <dc:creator>sherry</dc:creator>
  <cp:lastModifiedBy>墨鱼哥哥</cp:lastModifiedBy>
  <dcterms:modified xsi:type="dcterms:W3CDTF">2023-09-05T04:56:02Z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DECD8AF4523D4D99A983F2A888CBC628_13</vt:lpwstr>
  </property>
</Properties>
</file>